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3D9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CB2B88" w:rsidRPr="00CB2B88" w:rsidRDefault="00C603D9" w:rsidP="00CB2B88">
      <w:pPr>
        <w:spacing w:line="240" w:lineRule="auto"/>
        <w:ind w:firstLine="709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CB2B88" w:rsidRPr="00CB2B88">
        <w:rPr>
          <w:rFonts w:ascii="Times New Roman" w:hAnsi="Times New Roman"/>
          <w:color w:val="000000" w:themeColor="text1"/>
          <w:sz w:val="28"/>
          <w:szCs w:val="28"/>
        </w:rPr>
        <w:t xml:space="preserve">Временное трудоустройство несовершеннолетних граждан </w:t>
      </w:r>
    </w:p>
    <w:p w:rsidR="00C603D9" w:rsidRDefault="00CB2B88" w:rsidP="00CB2B88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B2B88">
        <w:rPr>
          <w:rFonts w:ascii="Times New Roman" w:hAnsi="Times New Roman"/>
          <w:color w:val="000000" w:themeColor="text1"/>
          <w:sz w:val="28"/>
          <w:szCs w:val="28"/>
        </w:rPr>
        <w:t>в возрасте от 14 до 18 лет в свободное от учебы время</w:t>
      </w:r>
      <w:r w:rsidR="00C603D9" w:rsidRPr="00C167C7">
        <w:rPr>
          <w:rFonts w:ascii="Times New Roman" w:hAnsi="Times New Roman"/>
          <w:sz w:val="28"/>
          <w:szCs w:val="28"/>
        </w:rPr>
        <w:t>»</w:t>
      </w:r>
    </w:p>
    <w:p w:rsidR="00C603D9" w:rsidRDefault="00C603D9" w:rsidP="00C603D9">
      <w:pPr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3D9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D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337D62" w:rsidTr="003D7451">
        <w:tc>
          <w:tcPr>
            <w:tcW w:w="7757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337D62" w:rsidTr="003D7451">
        <w:tc>
          <w:tcPr>
            <w:tcW w:w="7757" w:type="dxa"/>
          </w:tcPr>
          <w:p w:rsidR="005F2347" w:rsidRPr="00337D62" w:rsidRDefault="005F2347" w:rsidP="00F15BD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7D62">
              <w:rPr>
                <w:rFonts w:ascii="Times New Roman" w:hAnsi="Times New Roman"/>
                <w:sz w:val="24"/>
                <w:szCs w:val="24"/>
              </w:rPr>
              <w:t>отсутствие возможности</w:t>
            </w:r>
            <w:r w:rsidR="00F15BD3">
              <w:rPr>
                <w:rFonts w:ascii="Times New Roman" w:hAnsi="Times New Roman"/>
                <w:sz w:val="24"/>
                <w:szCs w:val="24"/>
              </w:rPr>
              <w:t xml:space="preserve"> установить личность Заявителя </w:t>
            </w:r>
          </w:p>
        </w:tc>
        <w:tc>
          <w:tcPr>
            <w:tcW w:w="1529" w:type="dxa"/>
          </w:tcPr>
          <w:p w:rsidR="005F2347" w:rsidRPr="00B56FBD" w:rsidRDefault="00B56FBD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D">
              <w:rPr>
                <w:rFonts w:ascii="Times New Roman" w:hAnsi="Times New Roman"/>
                <w:sz w:val="24"/>
                <w:szCs w:val="24"/>
              </w:rPr>
              <w:t>А,</w:t>
            </w:r>
            <w:r w:rsidR="005B1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B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C7E5A" w:rsidRPr="00337D62" w:rsidTr="003D7451">
        <w:tc>
          <w:tcPr>
            <w:tcW w:w="7757" w:type="dxa"/>
          </w:tcPr>
          <w:p w:rsidR="005C7E5A" w:rsidRPr="00337D62" w:rsidRDefault="005C7E5A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7E5A">
              <w:rPr>
                <w:rFonts w:ascii="Times New Roman" w:hAnsi="Times New Roman"/>
                <w:sz w:val="24"/>
                <w:szCs w:val="24"/>
              </w:rPr>
              <w:t xml:space="preserve">несоответствие </w:t>
            </w:r>
            <w:r w:rsidR="008F0B30">
              <w:rPr>
                <w:rFonts w:ascii="Times New Roman" w:hAnsi="Times New Roman"/>
                <w:sz w:val="24"/>
                <w:szCs w:val="24"/>
              </w:rPr>
              <w:t xml:space="preserve">Заявителя </w:t>
            </w:r>
            <w:r w:rsidRPr="005C7E5A">
              <w:rPr>
                <w:rFonts w:ascii="Times New Roman" w:hAnsi="Times New Roman"/>
                <w:sz w:val="24"/>
                <w:szCs w:val="24"/>
              </w:rPr>
              <w:t>категории заявителей</w:t>
            </w:r>
            <w:r w:rsidR="008F0B30">
              <w:rPr>
                <w:rFonts w:ascii="Times New Roman" w:hAnsi="Times New Roman"/>
                <w:sz w:val="24"/>
                <w:szCs w:val="24"/>
              </w:rPr>
              <w:t xml:space="preserve"> в приложении 2 к Административному регламенту</w:t>
            </w:r>
          </w:p>
        </w:tc>
        <w:tc>
          <w:tcPr>
            <w:tcW w:w="1529" w:type="dxa"/>
          </w:tcPr>
          <w:p w:rsidR="005C7E5A" w:rsidRPr="00B56FBD" w:rsidRDefault="00B56FBD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D">
              <w:rPr>
                <w:rFonts w:ascii="Times New Roman" w:hAnsi="Times New Roman"/>
                <w:sz w:val="24"/>
                <w:szCs w:val="24"/>
              </w:rPr>
              <w:t>А,</w:t>
            </w:r>
            <w:r w:rsidR="005B1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B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C7E5A" w:rsidRPr="00337D62" w:rsidTr="003D7451">
        <w:tc>
          <w:tcPr>
            <w:tcW w:w="7757" w:type="dxa"/>
          </w:tcPr>
          <w:p w:rsidR="005C7E5A" w:rsidRPr="005C7E5A" w:rsidRDefault="00AE7588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7588">
              <w:rPr>
                <w:rFonts w:ascii="Times New Roman" w:hAnsi="Times New Roman"/>
                <w:sz w:val="24"/>
                <w:szCs w:val="24"/>
              </w:rPr>
              <w:t>наличие противоречий между сведениями, указанными в заявлении, и сведениями, указанными в приложенных к нему документах</w:t>
            </w:r>
          </w:p>
        </w:tc>
        <w:tc>
          <w:tcPr>
            <w:tcW w:w="1529" w:type="dxa"/>
          </w:tcPr>
          <w:p w:rsidR="005C7E5A" w:rsidRPr="00B56FBD" w:rsidRDefault="00B56FBD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D">
              <w:rPr>
                <w:rFonts w:ascii="Times New Roman" w:hAnsi="Times New Roman"/>
                <w:sz w:val="24"/>
                <w:szCs w:val="24"/>
              </w:rPr>
              <w:t>А,</w:t>
            </w:r>
            <w:r w:rsidR="005B1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B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5F2347" w:rsidRPr="00337D62" w:rsidTr="003D7451">
        <w:tc>
          <w:tcPr>
            <w:tcW w:w="7757" w:type="dxa"/>
          </w:tcPr>
          <w:p w:rsidR="005F2347" w:rsidRPr="00337D62" w:rsidRDefault="005F234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sub_121302"/>
            <w:r w:rsidRPr="00337D62">
              <w:rPr>
                <w:rFonts w:ascii="Times New Roman" w:hAnsi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услугой </w:t>
            </w:r>
            <w:bookmarkEnd w:id="0"/>
          </w:p>
        </w:tc>
        <w:tc>
          <w:tcPr>
            <w:tcW w:w="1529" w:type="dxa"/>
          </w:tcPr>
          <w:p w:rsidR="005F2347" w:rsidRPr="00B56FBD" w:rsidRDefault="00B56FBD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D">
              <w:rPr>
                <w:rFonts w:ascii="Times New Roman" w:hAnsi="Times New Roman"/>
                <w:sz w:val="24"/>
                <w:szCs w:val="24"/>
              </w:rPr>
              <w:t>А,</w:t>
            </w:r>
            <w:r w:rsidR="005B1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B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5EE7" w:rsidRPr="00337D62" w:rsidTr="003D7451">
        <w:tc>
          <w:tcPr>
            <w:tcW w:w="7757" w:type="dxa"/>
          </w:tcPr>
          <w:p w:rsidR="00155EE7" w:rsidRPr="00337D62" w:rsidRDefault="00155EE7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1" w:name="sub_121303"/>
            <w:r w:rsidRPr="00337D62">
              <w:rPr>
                <w:rFonts w:ascii="Times New Roman" w:hAnsi="Times New Roman"/>
                <w:sz w:val="24"/>
                <w:szCs w:val="24"/>
              </w:rPr>
      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bookmarkEnd w:id="1"/>
          </w:p>
        </w:tc>
        <w:tc>
          <w:tcPr>
            <w:tcW w:w="1529" w:type="dxa"/>
          </w:tcPr>
          <w:p w:rsidR="00155EE7" w:rsidRPr="00B56FBD" w:rsidRDefault="00B56FBD" w:rsidP="00936B2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D">
              <w:rPr>
                <w:rFonts w:ascii="Times New Roman" w:hAnsi="Times New Roman"/>
                <w:sz w:val="24"/>
                <w:szCs w:val="24"/>
              </w:rPr>
              <w:t>А,</w:t>
            </w:r>
            <w:r w:rsidR="005B1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B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5EE7" w:rsidRPr="00337D62" w:rsidTr="003D7451">
        <w:tc>
          <w:tcPr>
            <w:tcW w:w="7757" w:type="dxa"/>
          </w:tcPr>
          <w:p w:rsidR="00155EE7" w:rsidRPr="00337D62" w:rsidRDefault="00155EE7" w:rsidP="00CB2B8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sub_121305"/>
            <w:r w:rsidRPr="00337D62">
              <w:rPr>
                <w:rFonts w:ascii="Times New Roman" w:hAnsi="Times New Roman"/>
                <w:sz w:val="24"/>
                <w:szCs w:val="24"/>
              </w:rPr>
              <w:t>неполное заполнение полей в форме заявления</w:t>
            </w:r>
            <w:bookmarkEnd w:id="2"/>
            <w:r w:rsidR="00CB2B88" w:rsidRPr="00337D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29" w:type="dxa"/>
          </w:tcPr>
          <w:p w:rsidR="00155EE7" w:rsidRPr="00B56FBD" w:rsidRDefault="00B56FBD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D">
              <w:rPr>
                <w:rFonts w:ascii="Times New Roman" w:hAnsi="Times New Roman"/>
                <w:sz w:val="24"/>
                <w:szCs w:val="24"/>
              </w:rPr>
              <w:t>А,</w:t>
            </w:r>
            <w:r w:rsidR="005B1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FB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7"/>
        <w:gridCol w:w="3649"/>
      </w:tblGrid>
      <w:tr w:rsidR="005F2347" w:rsidRPr="00155EE7" w:rsidTr="00DA4C0B">
        <w:tc>
          <w:tcPr>
            <w:tcW w:w="5637" w:type="dxa"/>
          </w:tcPr>
          <w:p w:rsidR="005F2347" w:rsidRPr="00155EE7" w:rsidRDefault="005F2347" w:rsidP="00CF76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</w:t>
            </w:r>
            <w:r w:rsidR="005C7E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приостановления</w:t>
            </w: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предоставления муниципальной услуги</w:t>
            </w:r>
          </w:p>
        </w:tc>
        <w:tc>
          <w:tcPr>
            <w:tcW w:w="3649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155EE7" w:rsidTr="00DA4C0B">
        <w:tc>
          <w:tcPr>
            <w:tcW w:w="5637" w:type="dxa"/>
          </w:tcPr>
          <w:p w:rsidR="005F2347" w:rsidRPr="00514805" w:rsidRDefault="00514805" w:rsidP="00B63EA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4805">
              <w:rPr>
                <w:rFonts w:ascii="Times New Roman" w:hAnsi="Times New Roman"/>
                <w:sz w:val="24"/>
                <w:szCs w:val="24"/>
              </w:rPr>
              <w:t>О</w:t>
            </w:r>
            <w:r w:rsidR="00B63EAF" w:rsidRPr="00514805">
              <w:rPr>
                <w:rFonts w:ascii="Times New Roman" w:hAnsi="Times New Roman"/>
                <w:sz w:val="24"/>
                <w:szCs w:val="24"/>
              </w:rPr>
              <w:t>тсутствуют</w:t>
            </w:r>
          </w:p>
        </w:tc>
        <w:tc>
          <w:tcPr>
            <w:tcW w:w="3649" w:type="dxa"/>
          </w:tcPr>
          <w:p w:rsidR="005F2347" w:rsidRPr="00155EE7" w:rsidRDefault="005F2347" w:rsidP="00B56FB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7D4E" w:rsidRDefault="002A7D4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26"/>
        <w:gridCol w:w="1643"/>
        <w:gridCol w:w="3917"/>
      </w:tblGrid>
      <w:tr w:rsidR="00155EE7" w:rsidRPr="008F7ACF" w:rsidTr="003D7451">
        <w:tc>
          <w:tcPr>
            <w:tcW w:w="3726" w:type="dxa"/>
          </w:tcPr>
          <w:p w:rsidR="00155EE7" w:rsidRPr="00AB2751" w:rsidRDefault="00155EE7" w:rsidP="00FB33BA">
            <w:pPr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  <w:r w:rsidR="005B1E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</w:tcPr>
          <w:p w:rsidR="00155EE7" w:rsidRPr="008F7ACF" w:rsidRDefault="00155EE7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  <w:tc>
          <w:tcPr>
            <w:tcW w:w="3917" w:type="dxa"/>
          </w:tcPr>
          <w:p w:rsidR="00155EE7" w:rsidRPr="008F7ACF" w:rsidRDefault="008F7ACF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514805" w:rsidRPr="008F7ACF" w:rsidTr="003D7451">
        <w:tc>
          <w:tcPr>
            <w:tcW w:w="3726" w:type="dxa"/>
          </w:tcPr>
          <w:p w:rsidR="00514805" w:rsidRPr="003D7451" w:rsidRDefault="003D7451" w:rsidP="003D745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3A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представление неполного комплекта документов, указанных в приложении 3 к Административному регламенту, которые заявитель обязан предоставить самостоятельно</w:t>
            </w:r>
          </w:p>
        </w:tc>
        <w:tc>
          <w:tcPr>
            <w:tcW w:w="1643" w:type="dxa"/>
          </w:tcPr>
          <w:p w:rsidR="00514805" w:rsidRPr="008F7ACF" w:rsidRDefault="00514805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917" w:type="dxa"/>
          </w:tcPr>
          <w:p w:rsidR="00514805" w:rsidRPr="00514805" w:rsidRDefault="00514805" w:rsidP="008F7AC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398">
              <w:rPr>
                <w:rFonts w:ascii="Times New Roman" w:hAnsi="Times New Roman"/>
                <w:sz w:val="24"/>
                <w:szCs w:val="24"/>
              </w:rPr>
              <w:t>Отказ в предоставлении муниципальной услуги не препятствует повторному обращению за предоставлением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14805">
              <w:rPr>
                <w:rFonts w:ascii="Times New Roman" w:hAnsi="Times New Roman"/>
                <w:sz w:val="24"/>
                <w:szCs w:val="24"/>
              </w:rPr>
              <w:t>Заявителю надлежит устранить недостаток, направив отсутствующие (или не соответствующие требованиям) документы.</w:t>
            </w:r>
          </w:p>
        </w:tc>
      </w:tr>
      <w:tr w:rsidR="00FB33BA" w:rsidRPr="008F7ACF" w:rsidTr="003D7451">
        <w:tc>
          <w:tcPr>
            <w:tcW w:w="3726" w:type="dxa"/>
          </w:tcPr>
          <w:p w:rsidR="00FB33BA" w:rsidRPr="008F7ACF" w:rsidRDefault="00FB33BA" w:rsidP="009318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1870">
              <w:rPr>
                <w:rFonts w:ascii="Times New Roman" w:hAnsi="Times New Roman"/>
                <w:sz w:val="24"/>
                <w:szCs w:val="24"/>
              </w:rPr>
              <w:t>отзыв заявления по инициативе заявителя</w:t>
            </w:r>
          </w:p>
        </w:tc>
        <w:tc>
          <w:tcPr>
            <w:tcW w:w="1643" w:type="dxa"/>
          </w:tcPr>
          <w:p w:rsidR="00FB33BA" w:rsidRPr="008F7ACF" w:rsidRDefault="00FB33BA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6FBD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917" w:type="dxa"/>
          </w:tcPr>
          <w:p w:rsidR="00FB33BA" w:rsidRPr="00931870" w:rsidRDefault="00FB33BA" w:rsidP="009318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1870">
              <w:rPr>
                <w:rFonts w:ascii="Times New Roman" w:hAnsi="Times New Roman"/>
                <w:sz w:val="24"/>
                <w:szCs w:val="24"/>
              </w:rPr>
              <w:t>Заявитель вправе отказаться от получения муниципальной</w:t>
            </w:r>
          </w:p>
          <w:p w:rsidR="00FB33BA" w:rsidRPr="00931870" w:rsidRDefault="00FB33BA" w:rsidP="00D40C3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1870">
              <w:rPr>
                <w:rFonts w:ascii="Times New Roman" w:hAnsi="Times New Roman"/>
                <w:sz w:val="24"/>
                <w:szCs w:val="24"/>
              </w:rPr>
              <w:t xml:space="preserve">услуги на основании </w:t>
            </w:r>
            <w:r>
              <w:rPr>
                <w:rFonts w:ascii="Times New Roman" w:hAnsi="Times New Roman"/>
                <w:sz w:val="24"/>
                <w:szCs w:val="24"/>
              </w:rPr>
              <w:t>письменного заявления (форма 7 в приложении 5</w:t>
            </w:r>
          </w:p>
          <w:p w:rsidR="00FB33BA" w:rsidRPr="00931870" w:rsidRDefault="00FB33BA" w:rsidP="009318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 Административному</w:t>
            </w:r>
          </w:p>
          <w:p w:rsidR="00FB33BA" w:rsidRPr="00931870" w:rsidRDefault="00FB33BA" w:rsidP="009318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регламенту)</w:t>
            </w:r>
          </w:p>
          <w:p w:rsidR="00FB33BA" w:rsidRPr="008F7ACF" w:rsidRDefault="00FB33BA" w:rsidP="00B6653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1870">
              <w:rPr>
                <w:rFonts w:ascii="Times New Roman" w:hAnsi="Times New Roman"/>
                <w:sz w:val="24"/>
                <w:szCs w:val="24"/>
              </w:rPr>
              <w:t>и действующим законодательством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4398">
              <w:rPr>
                <w:rFonts w:ascii="Times New Roman" w:hAnsi="Times New Roman"/>
                <w:sz w:val="24"/>
                <w:szCs w:val="24"/>
              </w:rPr>
              <w:t>Отказ в предоставлении муниципальной услуги не препятствует повторному обращению за предоставлением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33BA" w:rsidRPr="008F7ACF" w:rsidTr="003D7451">
        <w:trPr>
          <w:trHeight w:val="212"/>
        </w:trPr>
        <w:tc>
          <w:tcPr>
            <w:tcW w:w="3726" w:type="dxa"/>
          </w:tcPr>
          <w:p w:rsidR="00FB33BA" w:rsidRPr="003D7451" w:rsidRDefault="00FB33BA" w:rsidP="00D33A2E">
            <w:pPr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отсутствие </w:t>
            </w:r>
            <w:r w:rsidRPr="00931870">
              <w:rPr>
                <w:rFonts w:ascii="Times New Roman" w:hAnsi="Times New Roman"/>
                <w:sz w:val="24"/>
                <w:szCs w:val="24"/>
              </w:rPr>
              <w:t xml:space="preserve">свободных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временных рабочих </w:t>
            </w:r>
            <w:r w:rsidRPr="00931870">
              <w:rPr>
                <w:rFonts w:ascii="Times New Roman" w:hAnsi="Times New Roman"/>
                <w:sz w:val="24"/>
                <w:szCs w:val="24"/>
              </w:rPr>
              <w:t>мест</w:t>
            </w:r>
            <w:r>
              <w:rPr>
                <w:rFonts w:ascii="Times New Roman" w:hAnsi="Times New Roman"/>
                <w:sz w:val="24"/>
                <w:szCs w:val="24"/>
              </w:rPr>
              <w:t>, предназначенных для трудоустройства несовершеннолетних в возрасте с 14 до 18 лет в свободное от учебы время</w:t>
            </w:r>
            <w:bookmarkStart w:id="3" w:name="_GoBack"/>
            <w:bookmarkEnd w:id="3"/>
          </w:p>
        </w:tc>
        <w:tc>
          <w:tcPr>
            <w:tcW w:w="1643" w:type="dxa"/>
          </w:tcPr>
          <w:p w:rsidR="00FB33BA" w:rsidRPr="008F7ACF" w:rsidRDefault="00FB33BA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А, Б</w:t>
            </w:r>
          </w:p>
        </w:tc>
        <w:tc>
          <w:tcPr>
            <w:tcW w:w="3917" w:type="dxa"/>
          </w:tcPr>
          <w:p w:rsidR="00FB33BA" w:rsidRPr="008F7ACF" w:rsidRDefault="00FB33BA" w:rsidP="0093187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мест для заключения трудовых договоров с успешными кандидатами, регулируются Постановлением Администрации городского округа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«Об организации и проведении мероприятий с несовершеннолетними в период каникул и свободное от учебы время» в течении года. </w:t>
            </w:r>
          </w:p>
        </w:tc>
      </w:tr>
    </w:tbl>
    <w:p w:rsidR="005F2347" w:rsidRDefault="005F2347"/>
    <w:sectPr w:rsidR="005F2347" w:rsidSect="00455BF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024FFA"/>
    <w:rsid w:val="00081422"/>
    <w:rsid w:val="00155EE7"/>
    <w:rsid w:val="002A7D4E"/>
    <w:rsid w:val="00337D62"/>
    <w:rsid w:val="003B4398"/>
    <w:rsid w:val="003D7451"/>
    <w:rsid w:val="00455BFC"/>
    <w:rsid w:val="00514805"/>
    <w:rsid w:val="0054488A"/>
    <w:rsid w:val="005B1E0F"/>
    <w:rsid w:val="005C7E5A"/>
    <w:rsid w:val="005F2347"/>
    <w:rsid w:val="00667539"/>
    <w:rsid w:val="007A2BB5"/>
    <w:rsid w:val="008843CC"/>
    <w:rsid w:val="008F0B30"/>
    <w:rsid w:val="008F7ACF"/>
    <w:rsid w:val="00931870"/>
    <w:rsid w:val="00AB2751"/>
    <w:rsid w:val="00AE7588"/>
    <w:rsid w:val="00B56FBD"/>
    <w:rsid w:val="00B63EAF"/>
    <w:rsid w:val="00B6653D"/>
    <w:rsid w:val="00BA4380"/>
    <w:rsid w:val="00C603D9"/>
    <w:rsid w:val="00CB2B88"/>
    <w:rsid w:val="00CF762E"/>
    <w:rsid w:val="00D33A2E"/>
    <w:rsid w:val="00D40C39"/>
    <w:rsid w:val="00D8599A"/>
    <w:rsid w:val="00DA4C0B"/>
    <w:rsid w:val="00E36214"/>
    <w:rsid w:val="00EF56B3"/>
    <w:rsid w:val="00F15BD3"/>
    <w:rsid w:val="00FB33BA"/>
    <w:rsid w:val="00FF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658A"/>
  <w15:docId w15:val="{2F218BBF-0C94-4C8F-800A-F948BC42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Валерия</cp:lastModifiedBy>
  <cp:revision>19</cp:revision>
  <dcterms:created xsi:type="dcterms:W3CDTF">2025-10-13T14:31:00Z</dcterms:created>
  <dcterms:modified xsi:type="dcterms:W3CDTF">2025-12-24T14:42:00Z</dcterms:modified>
</cp:coreProperties>
</file>